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61" w:rsidRPr="007C0AE3" w:rsidRDefault="00262D56" w:rsidP="00262D56">
      <w:pPr>
        <w:tabs>
          <w:tab w:val="left" w:pos="6521"/>
        </w:tabs>
        <w:spacing w:line="360" w:lineRule="atLeast"/>
        <w:rPr>
          <w:rFonts w:eastAsia="Times New Roman"/>
          <w:b/>
        </w:rPr>
      </w:pPr>
      <w:bookmarkStart w:id="0" w:name="_GoBack"/>
      <w:bookmarkEnd w:id="0"/>
      <w:r w:rsidRPr="007C0AE3">
        <w:rPr>
          <w:rFonts w:eastAsia="Times New Roman"/>
          <w:b/>
        </w:rPr>
        <w:t>Tabelle B4.1-6 Internet:</w:t>
      </w:r>
      <w:r w:rsidR="008A418E" w:rsidRPr="007C0AE3">
        <w:rPr>
          <w:rFonts w:eastAsia="Times New Roman"/>
          <w:b/>
        </w:rPr>
        <w:t xml:space="preserve"> Rechtsverordnung über die Eignung der Ausbilder nach § 30 Absatz 5 BBiG und nach § </w:t>
      </w:r>
      <w:r w:rsidR="008D73C8" w:rsidRPr="007C0AE3">
        <w:rPr>
          <w:rFonts w:eastAsia="Times New Roman"/>
          <w:b/>
        </w:rPr>
        <w:t>1</w:t>
      </w:r>
      <w:r w:rsidR="008A418E" w:rsidRPr="007C0AE3">
        <w:rPr>
          <w:rFonts w:eastAsia="Times New Roman"/>
          <w:b/>
        </w:rPr>
        <w:t xml:space="preserve">5 </w:t>
      </w:r>
      <w:r w:rsidR="008D73C8" w:rsidRPr="007C0AE3">
        <w:rPr>
          <w:rFonts w:eastAsia="Times New Roman"/>
          <w:b/>
        </w:rPr>
        <w:t>Bundesbeamtengesetz</w:t>
      </w:r>
    </w:p>
    <w:p w:rsidR="00262D56" w:rsidRPr="00262D56" w:rsidRDefault="00262D56" w:rsidP="00262D56">
      <w:pPr>
        <w:tabs>
          <w:tab w:val="left" w:pos="6521"/>
        </w:tabs>
        <w:spacing w:line="360" w:lineRule="atLeast"/>
        <w:rPr>
          <w:rFonts w:eastAsia="Times New Roman"/>
          <w:b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4"/>
        <w:gridCol w:w="2221"/>
        <w:gridCol w:w="7082"/>
      </w:tblGrid>
      <w:tr w:rsidR="00B83B61">
        <w:trPr>
          <w:divId w:val="902569807"/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B83B61" w:rsidRPr="007C0AE3" w:rsidRDefault="008A418E">
            <w:pPr>
              <w:spacing w:line="360" w:lineRule="atLeast"/>
              <w:jc w:val="center"/>
              <w:divId w:val="1033580069"/>
              <w:rPr>
                <w:rFonts w:eastAsia="Times New Roman"/>
                <w:b/>
                <w:bCs/>
              </w:rPr>
            </w:pPr>
            <w:r w:rsidRPr="007C0AE3">
              <w:rPr>
                <w:rFonts w:eastAsia="Times New Roman"/>
                <w:b/>
                <w:bCs/>
              </w:rPr>
              <w:t>Berufsbezeichnung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B83B61" w:rsidRPr="007C0AE3" w:rsidRDefault="008A418E">
            <w:pPr>
              <w:spacing w:line="360" w:lineRule="atLeast"/>
              <w:jc w:val="center"/>
              <w:rPr>
                <w:rFonts w:eastAsia="Times New Roman"/>
                <w:b/>
                <w:bCs/>
              </w:rPr>
            </w:pPr>
            <w:r w:rsidRPr="007C0AE3">
              <w:rPr>
                <w:rFonts w:eastAsia="Times New Roman"/>
                <w:b/>
                <w:bCs/>
              </w:rPr>
              <w:t>Ausbildungsbereich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B83B61" w:rsidRPr="007C0AE3" w:rsidRDefault="00262D56">
            <w:pPr>
              <w:spacing w:line="360" w:lineRule="atLeast"/>
              <w:jc w:val="center"/>
              <w:divId w:val="1675955117"/>
              <w:rPr>
                <w:rFonts w:eastAsia="Times New Roman"/>
                <w:b/>
                <w:bCs/>
              </w:rPr>
            </w:pPr>
            <w:r w:rsidRPr="007C0AE3">
              <w:rPr>
                <w:rFonts w:eastAsia="Times New Roman"/>
                <w:b/>
                <w:bCs/>
              </w:rPr>
              <w:t>Rechtsgrundlage/</w:t>
            </w:r>
            <w:r w:rsidR="008A418E" w:rsidRPr="007C0AE3">
              <w:rPr>
                <w:rFonts w:eastAsia="Times New Roman"/>
                <w:b/>
                <w:bCs/>
              </w:rPr>
              <w:t>Fundstelle</w:t>
            </w:r>
          </w:p>
        </w:tc>
      </w:tr>
      <w:tr w:rsidR="00B83B61">
        <w:trPr>
          <w:divId w:val="902569807"/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83B61" w:rsidRPr="007C0AE3" w:rsidRDefault="008A418E">
            <w:pPr>
              <w:spacing w:line="360" w:lineRule="atLeast"/>
              <w:divId w:val="136725595"/>
              <w:rPr>
                <w:rFonts w:eastAsia="Times New Roman"/>
              </w:rPr>
            </w:pPr>
            <w:r w:rsidRPr="007C0AE3">
              <w:rPr>
                <w:rStyle w:val="f16sb1"/>
                <w:rFonts w:ascii="Times New Roman" w:eastAsia="Times New Roman" w:hAnsi="Times New Roman" w:cs="Times New Roman"/>
                <w:sz w:val="24"/>
                <w:szCs w:val="24"/>
              </w:rPr>
              <w:t>Ausbilder/ Ausbilderin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83B61" w:rsidRPr="007C0AE3" w:rsidRDefault="008A418E">
            <w:pPr>
              <w:spacing w:line="360" w:lineRule="atLeast"/>
              <w:jc w:val="center"/>
              <w:rPr>
                <w:rFonts w:eastAsia="Times New Roman"/>
              </w:rPr>
            </w:pPr>
            <w:r w:rsidRPr="007C0AE3">
              <w:rPr>
                <w:rFonts w:eastAsia="Times New Roman"/>
              </w:rPr>
              <w:t>Hausw, IH, Lw, öD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B83B61" w:rsidRPr="007C0AE3" w:rsidRDefault="008A418E">
            <w:pPr>
              <w:spacing w:line="360" w:lineRule="atLeast"/>
              <w:divId w:val="2137677685"/>
              <w:rPr>
                <w:rFonts w:eastAsia="Times New Roman"/>
              </w:rPr>
            </w:pPr>
            <w:r w:rsidRPr="007C0AE3">
              <w:rPr>
                <w:rFonts w:eastAsia="Times New Roman"/>
              </w:rPr>
              <w:t xml:space="preserve">Ausbilder-Eignungsverordnung vom 21.01.2009 </w:t>
            </w:r>
            <w:r w:rsidRPr="007C0AE3">
              <w:rPr>
                <w:rFonts w:eastAsia="Times New Roman"/>
              </w:rPr>
              <w:br/>
              <w:t>(BGBl. I S. 88)</w:t>
            </w:r>
          </w:p>
        </w:tc>
      </w:tr>
    </w:tbl>
    <w:p w:rsidR="00B83B61" w:rsidRDefault="00B83B61">
      <w:pPr>
        <w:divId w:val="902569807"/>
        <w:rPr>
          <w:rFonts w:eastAsia="Times New Roman"/>
        </w:rPr>
      </w:pPr>
    </w:p>
    <w:p w:rsidR="004168ED" w:rsidRDefault="004168ED">
      <w:pPr>
        <w:divId w:val="902569807"/>
        <w:rPr>
          <w:rFonts w:eastAsia="Times New Roman"/>
        </w:rPr>
      </w:pPr>
      <w:r>
        <w:rPr>
          <w:rFonts w:eastAsia="Times New Roman"/>
        </w:rPr>
        <w:t>Quelle</w:t>
      </w:r>
      <w:r w:rsidRPr="007C0AE3">
        <w:rPr>
          <w:rFonts w:eastAsia="Times New Roman"/>
        </w:rPr>
        <w:t>: Bundesinstitut für Berufsbildung: Verzeichnis der anerkannten Ausbildungsberufe, Stand 1.10.2012</w:t>
      </w:r>
    </w:p>
    <w:p w:rsidR="007C0AE3" w:rsidRDefault="007C0AE3">
      <w:pPr>
        <w:rPr>
          <w:rFonts w:eastAsia="Times New Roman"/>
        </w:rPr>
      </w:pPr>
    </w:p>
    <w:sectPr w:rsidR="007C0AE3" w:rsidSect="003A057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A418E"/>
    <w:rsid w:val="00262D56"/>
    <w:rsid w:val="00347655"/>
    <w:rsid w:val="003A0570"/>
    <w:rsid w:val="004168ED"/>
    <w:rsid w:val="007B3C7C"/>
    <w:rsid w:val="007C0AE3"/>
    <w:rsid w:val="008A418E"/>
    <w:rsid w:val="008D73C8"/>
    <w:rsid w:val="00B83B61"/>
    <w:rsid w:val="00E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6sb">
    <w:name w:val="f16sb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character" w:customStyle="1" w:styleId="f16sb1">
    <w:name w:val="f16sb1"/>
    <w:basedOn w:val="Absatz-Standardschriftart"/>
    <w:rPr>
      <w:rFonts w:ascii="Arial" w:hAnsi="Arial" w:cs="Arial" w:hint="default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6sb">
    <w:name w:val="f16sb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character" w:customStyle="1" w:styleId="f16sb1">
    <w:name w:val="f16sb1"/>
    <w:basedOn w:val="Absatz-Standardschriftart"/>
    <w:rPr>
      <w:rFonts w:ascii="Arial" w:hAnsi="Arial" w:cs="Arial" w:hint="defaul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teil1i.htm</vt:lpstr>
    </vt:vector>
  </TitlesOfParts>
  <Company>BiBB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teil1i.htm</dc:title>
  <dc:creator>hagen</dc:creator>
  <cp:lastModifiedBy>spilles</cp:lastModifiedBy>
  <cp:revision>5</cp:revision>
  <cp:lastPrinted>2013-04-15T09:19:00Z</cp:lastPrinted>
  <dcterms:created xsi:type="dcterms:W3CDTF">2013-03-18T09:29:00Z</dcterms:created>
  <dcterms:modified xsi:type="dcterms:W3CDTF">2013-04-15T09:19:00Z</dcterms:modified>
</cp:coreProperties>
</file>